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36DC78" w14:textId="77777777"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14:paraId="4DB4AE1A" w14:textId="77777777" w:rsidR="00832004" w:rsidRPr="002437C4" w:rsidRDefault="00832004" w:rsidP="00832004">
      <w:pPr>
        <w:pStyle w:val="Nadpis1"/>
        <w:jc w:val="center"/>
        <w:rPr>
          <w:sz w:val="20"/>
          <w:szCs w:val="20"/>
        </w:rPr>
      </w:pPr>
      <w:r w:rsidRPr="004250F6">
        <w:t>Krycí list nabídky</w:t>
      </w:r>
    </w:p>
    <w:p w14:paraId="2787F25D" w14:textId="77777777"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0A2854" w:rsidRPr="00037712" w14:paraId="6A00D61E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2569A83D" w14:textId="77777777" w:rsidR="000A2854" w:rsidRPr="00037712" w:rsidRDefault="000A2854" w:rsidP="000A2854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6167E674" w14:textId="77A57D46" w:rsidR="000A2854" w:rsidRPr="00C51970" w:rsidRDefault="000A2854" w:rsidP="000A2854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C51970">
              <w:rPr>
                <w:rFonts w:ascii="Arial" w:hAnsi="Arial" w:cs="Arial"/>
                <w:sz w:val="22"/>
                <w:szCs w:val="22"/>
              </w:rPr>
              <w:t>„</w:t>
            </w:r>
            <w:bookmarkStart w:id="0" w:name="_Hlk140125747"/>
            <w:r w:rsidRPr="00C51970">
              <w:rPr>
                <w:rFonts w:ascii="Arial" w:hAnsi="Arial" w:cs="Arial"/>
                <w:sz w:val="22"/>
                <w:szCs w:val="22"/>
              </w:rPr>
              <w:t>Projektová dokumentace – Vodohospodářská opatření KoPÚ Šumavské Hoštice a interakční prvek KoPÚ Kvilda</w:t>
            </w:r>
            <w:bookmarkEnd w:id="0"/>
            <w:r w:rsidRPr="00C51970">
              <w:rPr>
                <w:rFonts w:ascii="Arial" w:hAnsi="Arial" w:cs="Arial"/>
                <w:sz w:val="22"/>
                <w:szCs w:val="22"/>
              </w:rPr>
              <w:t>“</w:t>
            </w:r>
          </w:p>
        </w:tc>
      </w:tr>
      <w:tr w:rsidR="000A2854" w:rsidRPr="00037712" w14:paraId="5A290659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3D231EE8" w14:textId="77777777" w:rsidR="000A2854" w:rsidRPr="00037712" w:rsidRDefault="000A2854" w:rsidP="000A2854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0765743D" w14:textId="516DBB6C" w:rsidR="000A2854" w:rsidRPr="00C51970" w:rsidRDefault="000A2854" w:rsidP="000A2854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C51970">
              <w:rPr>
                <w:rFonts w:ascii="Arial" w:hAnsi="Arial" w:cs="Arial"/>
                <w:sz w:val="22"/>
                <w:szCs w:val="22"/>
              </w:rPr>
              <w:t>SP6237/2023-505205</w:t>
            </w:r>
          </w:p>
        </w:tc>
      </w:tr>
    </w:tbl>
    <w:p w14:paraId="72E57B64" w14:textId="77777777"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68BB9D38" w14:textId="77777777"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14:paraId="4B01FE87" w14:textId="77777777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008B4AC9" w14:textId="77777777"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7AC0A189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4F540814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68E6CDE" w14:textId="77777777"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40F342BC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215EC9C7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5C6C2AD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52757C4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17EA0C0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C6FAD63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735B7D7D" w14:textId="77777777"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7841420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8DC9734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1A168E1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14:paraId="76D13BE5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A8FBD0B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77544468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7702F129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3F3B29B" w14:textId="77777777"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717CC3C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1B2E727D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46EAAA28" w14:textId="77777777"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338E888A" w14:textId="77777777"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7E18DEF6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7C84D91C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5FEAE745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51B7354E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3B79C41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F89F6F8" w14:textId="77777777"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3AD43BDF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7B09A131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4EB1C8AF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963B656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156EC3E" w14:textId="77777777"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0D634559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56CCA54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99AA973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34680D06" w14:textId="77777777"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16C860AB" w14:textId="77777777"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 xml:space="preserve">Další dodavatel, podává – </w:t>
      </w:r>
      <w:proofErr w:type="spellStart"/>
      <w:r w:rsidR="00F7109E" w:rsidRPr="00037712">
        <w:rPr>
          <w:rFonts w:ascii="Arial" w:hAnsi="Arial" w:cs="Arial"/>
          <w:b/>
          <w:sz w:val="22"/>
          <w:szCs w:val="22"/>
        </w:rPr>
        <w:t>li</w:t>
      </w:r>
      <w:proofErr w:type="spellEnd"/>
      <w:r w:rsidR="00F7109E" w:rsidRPr="00037712">
        <w:rPr>
          <w:rFonts w:ascii="Arial" w:hAnsi="Arial" w:cs="Arial"/>
          <w:b/>
          <w:sz w:val="22"/>
          <w:szCs w:val="22"/>
        </w:rPr>
        <w:t xml:space="preserve">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14:paraId="31E0AECD" w14:textId="77777777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0315085" w14:textId="77777777"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EEAD45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61FBF789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39EB3DC" w14:textId="77777777"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4A66BA0A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63C8CD9B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A541DCF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8085C4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16A92FEF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984ADE5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20FE3F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511EBF4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3A095F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72A578F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129048D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39DB48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74238AC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129C684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4482C4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1FD6E85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522F8979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15599D1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29EBB29A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306B63CC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04B9C46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65B01D9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10BDCD6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2E0695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6352AF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6DE03B04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C7CA394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49C5E7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1AFF13CF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E44EF1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595B2F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6131C9EE" w14:textId="77777777" w:rsidR="0078531A" w:rsidRDefault="0078531A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3A9220B4" w14:textId="40B27BD9" w:rsidR="0078531A" w:rsidRDefault="0078531A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1A460522" w14:textId="77777777" w:rsidR="00C51970" w:rsidRDefault="00C51970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46A7A585" w14:textId="081F01A3" w:rsidR="00511378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lastRenderedPageBreak/>
        <w:t>II. Nabídková cena (v Kč)</w:t>
      </w:r>
    </w:p>
    <w:p w14:paraId="57331E27" w14:textId="77777777" w:rsidR="00C51970" w:rsidRDefault="00C51970" w:rsidP="00C5197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401367">
        <w:rPr>
          <w:rFonts w:ascii="Arial2" w:eastAsia="Calibri" w:hAnsi="Arial2" w:cs="Arial2"/>
          <w:b/>
          <w:bCs/>
          <w:sz w:val="22"/>
          <w:szCs w:val="22"/>
        </w:rPr>
        <w:t>Vodohospodářská opatření</w:t>
      </w:r>
      <w:r w:rsidRPr="00401367">
        <w:t xml:space="preserve"> </w:t>
      </w:r>
      <w:r w:rsidRPr="00401367">
        <w:rPr>
          <w:rFonts w:ascii="Arial2" w:eastAsia="Calibri" w:hAnsi="Arial2" w:cs="Arial2"/>
          <w:b/>
          <w:bCs/>
          <w:sz w:val="22"/>
          <w:szCs w:val="22"/>
        </w:rPr>
        <w:t>KoPÚ Šumavské</w:t>
      </w:r>
      <w:r>
        <w:rPr>
          <w:rFonts w:ascii="Arial2" w:eastAsia="Calibri" w:hAnsi="Arial2" w:cs="Arial2"/>
          <w:b/>
          <w:bCs/>
          <w:sz w:val="22"/>
          <w:szCs w:val="22"/>
        </w:rPr>
        <w:t xml:space="preserve"> </w:t>
      </w:r>
      <w:r w:rsidRPr="00401367">
        <w:rPr>
          <w:rFonts w:ascii="Arial2" w:eastAsia="Calibri" w:hAnsi="Arial2" w:cs="Arial2"/>
          <w:b/>
          <w:bCs/>
          <w:sz w:val="22"/>
          <w:szCs w:val="22"/>
        </w:rPr>
        <w:t>Hoštice</w:t>
      </w:r>
    </w:p>
    <w:tbl>
      <w:tblPr>
        <w:tblW w:w="9124" w:type="dxa"/>
        <w:tblInd w:w="85" w:type="dxa"/>
        <w:tblBorders>
          <w:top w:val="single" w:sz="4" w:space="0" w:color="548DD4" w:themeColor="text2" w:themeTint="99"/>
          <w:left w:val="single" w:sz="4" w:space="0" w:color="548DD4" w:themeColor="text2" w:themeTint="99"/>
          <w:bottom w:val="single" w:sz="4" w:space="0" w:color="548DD4" w:themeColor="text2" w:themeTint="99"/>
          <w:right w:val="single" w:sz="4" w:space="0" w:color="548DD4" w:themeColor="text2" w:themeTint="99"/>
          <w:insideH w:val="single" w:sz="4" w:space="0" w:color="548DD4" w:themeColor="text2" w:themeTint="99"/>
          <w:insideV w:val="single" w:sz="4" w:space="0" w:color="548DD4" w:themeColor="text2" w:themeTint="99"/>
        </w:tblBorders>
        <w:tblLook w:val="01E0" w:firstRow="1" w:lastRow="1" w:firstColumn="1" w:lastColumn="1" w:noHBand="0" w:noVBand="0"/>
      </w:tblPr>
      <w:tblGrid>
        <w:gridCol w:w="3454"/>
        <w:gridCol w:w="2126"/>
        <w:gridCol w:w="1701"/>
        <w:gridCol w:w="1843"/>
      </w:tblGrid>
      <w:tr w:rsidR="00C51970" w14:paraId="08E418C3" w14:textId="77777777" w:rsidTr="00C51970">
        <w:tc>
          <w:tcPr>
            <w:tcW w:w="3454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  <w:hideMark/>
          </w:tcPr>
          <w:p w14:paraId="377600DA" w14:textId="77777777" w:rsidR="00C51970" w:rsidRDefault="00C51970" w:rsidP="00D966C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Druh prací</w:t>
            </w:r>
          </w:p>
        </w:tc>
        <w:tc>
          <w:tcPr>
            <w:tcW w:w="2126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  <w:hideMark/>
          </w:tcPr>
          <w:p w14:paraId="450B8F60" w14:textId="26CA66B7" w:rsidR="00C51970" w:rsidRDefault="00C51970" w:rsidP="00D966C0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Cena celkem bez DPH</w:t>
            </w:r>
          </w:p>
        </w:tc>
        <w:tc>
          <w:tcPr>
            <w:tcW w:w="1701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  <w:hideMark/>
          </w:tcPr>
          <w:p w14:paraId="67882A18" w14:textId="77777777" w:rsidR="00C51970" w:rsidRDefault="00C51970" w:rsidP="00D966C0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Samostatně DPH</w:t>
            </w:r>
          </w:p>
        </w:tc>
        <w:tc>
          <w:tcPr>
            <w:tcW w:w="1843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  <w:hideMark/>
          </w:tcPr>
          <w:p w14:paraId="6DC3BAD9" w14:textId="77777777" w:rsidR="00C51970" w:rsidRDefault="00C51970" w:rsidP="00D966C0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Cena celkem včetně DPH</w:t>
            </w:r>
          </w:p>
        </w:tc>
      </w:tr>
      <w:tr w:rsidR="00C51970" w14:paraId="190275CC" w14:textId="77777777" w:rsidTr="00C51970">
        <w:trPr>
          <w:trHeight w:val="454"/>
        </w:trPr>
        <w:tc>
          <w:tcPr>
            <w:tcW w:w="3454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  <w:hideMark/>
          </w:tcPr>
          <w:p w14:paraId="3196A31E" w14:textId="77777777" w:rsidR="00C51970" w:rsidRDefault="00C51970" w:rsidP="00D966C0">
            <w:pPr>
              <w:rPr>
                <w:rFonts w:ascii="Arial" w:hAnsi="Arial" w:cs="Arial"/>
                <w:sz w:val="20"/>
                <w:szCs w:val="20"/>
              </w:rPr>
            </w:pPr>
            <w:r w:rsidRPr="00391688">
              <w:rPr>
                <w:rFonts w:ascii="Arial" w:hAnsi="Arial" w:cs="Arial"/>
                <w:sz w:val="20"/>
                <w:szCs w:val="20"/>
              </w:rPr>
              <w:t>Cena projektových prací</w:t>
            </w:r>
          </w:p>
        </w:tc>
        <w:tc>
          <w:tcPr>
            <w:tcW w:w="2126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7AFC8B2A" w14:textId="6F5C5F33" w:rsidR="00C51970" w:rsidRDefault="00C51970" w:rsidP="00D966C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4573BF39" w14:textId="77777777" w:rsidR="00C51970" w:rsidRDefault="00C51970" w:rsidP="00D966C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047BB604" w14:textId="77777777" w:rsidR="00C51970" w:rsidRDefault="00C51970" w:rsidP="00D966C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51970" w14:paraId="68CFA0C6" w14:textId="77777777" w:rsidTr="00C51970">
        <w:trPr>
          <w:trHeight w:val="454"/>
        </w:trPr>
        <w:tc>
          <w:tcPr>
            <w:tcW w:w="3454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  <w:hideMark/>
          </w:tcPr>
          <w:p w14:paraId="0E6DCB62" w14:textId="77777777" w:rsidR="00C51970" w:rsidRDefault="00C51970" w:rsidP="00D966C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Provedení autorského dozoru</w:t>
            </w:r>
          </w:p>
        </w:tc>
        <w:tc>
          <w:tcPr>
            <w:tcW w:w="2126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252031E4" w14:textId="035C91B0" w:rsidR="00C51970" w:rsidRDefault="00C51970" w:rsidP="00D966C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5F26AFA6" w14:textId="77777777" w:rsidR="00C51970" w:rsidRDefault="00C51970" w:rsidP="00D966C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6A2D5981" w14:textId="77777777" w:rsidR="00C51970" w:rsidRDefault="00C51970" w:rsidP="00D966C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51970" w14:paraId="3FAE6197" w14:textId="77777777" w:rsidTr="00C51970">
        <w:trPr>
          <w:trHeight w:val="454"/>
        </w:trPr>
        <w:tc>
          <w:tcPr>
            <w:tcW w:w="3454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  <w:hideMark/>
          </w:tcPr>
          <w:p w14:paraId="0057AFE3" w14:textId="77777777" w:rsidR="00C51970" w:rsidRDefault="00C51970" w:rsidP="00D966C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Cena projektu celkem</w:t>
            </w:r>
          </w:p>
        </w:tc>
        <w:tc>
          <w:tcPr>
            <w:tcW w:w="2126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3F0356C8" w14:textId="6CBC2C9F" w:rsidR="00C51970" w:rsidRDefault="00C51970" w:rsidP="00D966C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7E24FCCA" w14:textId="77777777" w:rsidR="00C51970" w:rsidRDefault="00C51970" w:rsidP="00D966C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6C02BA35" w14:textId="77777777" w:rsidR="00C51970" w:rsidRDefault="00C51970" w:rsidP="00D966C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4ED513B" w14:textId="0FA23E8A" w:rsidR="00B421B3" w:rsidRDefault="00B421B3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14:paraId="3C150EDC" w14:textId="77777777" w:rsidR="00C51970" w:rsidRDefault="00C51970" w:rsidP="00C5197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>
        <w:rPr>
          <w:rFonts w:ascii="Arial2" w:eastAsia="Calibri" w:hAnsi="Arial2" w:cs="Arial2"/>
          <w:b/>
          <w:bCs/>
          <w:sz w:val="22"/>
          <w:szCs w:val="22"/>
        </w:rPr>
        <w:t>I</w:t>
      </w:r>
      <w:r w:rsidRPr="00401367">
        <w:rPr>
          <w:rFonts w:ascii="Arial2" w:eastAsia="Calibri" w:hAnsi="Arial2" w:cs="Arial2"/>
          <w:b/>
          <w:bCs/>
          <w:sz w:val="22"/>
          <w:szCs w:val="22"/>
        </w:rPr>
        <w:t>nterakční prvek KoPÚ Kvilda</w:t>
      </w:r>
    </w:p>
    <w:tbl>
      <w:tblPr>
        <w:tblW w:w="9124" w:type="dxa"/>
        <w:tblInd w:w="85" w:type="dxa"/>
        <w:tblBorders>
          <w:top w:val="single" w:sz="4" w:space="0" w:color="548DD4" w:themeColor="text2" w:themeTint="99"/>
          <w:left w:val="single" w:sz="4" w:space="0" w:color="548DD4" w:themeColor="text2" w:themeTint="99"/>
          <w:bottom w:val="single" w:sz="4" w:space="0" w:color="548DD4" w:themeColor="text2" w:themeTint="99"/>
          <w:right w:val="single" w:sz="4" w:space="0" w:color="548DD4" w:themeColor="text2" w:themeTint="99"/>
          <w:insideH w:val="single" w:sz="4" w:space="0" w:color="548DD4" w:themeColor="text2" w:themeTint="99"/>
          <w:insideV w:val="single" w:sz="4" w:space="0" w:color="548DD4" w:themeColor="text2" w:themeTint="99"/>
        </w:tblBorders>
        <w:tblLook w:val="01E0" w:firstRow="1" w:lastRow="1" w:firstColumn="1" w:lastColumn="1" w:noHBand="0" w:noVBand="0"/>
      </w:tblPr>
      <w:tblGrid>
        <w:gridCol w:w="3454"/>
        <w:gridCol w:w="2126"/>
        <w:gridCol w:w="1701"/>
        <w:gridCol w:w="1843"/>
      </w:tblGrid>
      <w:tr w:rsidR="00C51970" w14:paraId="5B4318FB" w14:textId="77777777" w:rsidTr="00D966C0">
        <w:tc>
          <w:tcPr>
            <w:tcW w:w="3454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  <w:hideMark/>
          </w:tcPr>
          <w:p w14:paraId="55DCA623" w14:textId="77777777" w:rsidR="00C51970" w:rsidRDefault="00C51970" w:rsidP="00D966C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Druh prací</w:t>
            </w:r>
          </w:p>
        </w:tc>
        <w:tc>
          <w:tcPr>
            <w:tcW w:w="2126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  <w:hideMark/>
          </w:tcPr>
          <w:p w14:paraId="0CDE770B" w14:textId="77777777" w:rsidR="00C51970" w:rsidRDefault="00C51970" w:rsidP="00D966C0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Cena celkem bez DPH</w:t>
            </w:r>
          </w:p>
        </w:tc>
        <w:tc>
          <w:tcPr>
            <w:tcW w:w="1701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  <w:hideMark/>
          </w:tcPr>
          <w:p w14:paraId="4D898ACE" w14:textId="77777777" w:rsidR="00C51970" w:rsidRDefault="00C51970" w:rsidP="00D966C0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Samostatně DPH</w:t>
            </w:r>
          </w:p>
        </w:tc>
        <w:tc>
          <w:tcPr>
            <w:tcW w:w="1843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  <w:hideMark/>
          </w:tcPr>
          <w:p w14:paraId="309EE850" w14:textId="77777777" w:rsidR="00C51970" w:rsidRDefault="00C51970" w:rsidP="00D966C0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Cena celkem včetně DPH</w:t>
            </w:r>
          </w:p>
        </w:tc>
      </w:tr>
      <w:tr w:rsidR="00C51970" w14:paraId="75A48F40" w14:textId="77777777" w:rsidTr="00D966C0">
        <w:trPr>
          <w:trHeight w:val="454"/>
        </w:trPr>
        <w:tc>
          <w:tcPr>
            <w:tcW w:w="3454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  <w:hideMark/>
          </w:tcPr>
          <w:p w14:paraId="38223FCF" w14:textId="77777777" w:rsidR="00C51970" w:rsidRDefault="00C51970" w:rsidP="00D966C0">
            <w:pPr>
              <w:rPr>
                <w:rFonts w:ascii="Arial" w:hAnsi="Arial" w:cs="Arial"/>
                <w:sz w:val="20"/>
                <w:szCs w:val="20"/>
              </w:rPr>
            </w:pPr>
            <w:r w:rsidRPr="00391688">
              <w:rPr>
                <w:rFonts w:ascii="Arial" w:hAnsi="Arial" w:cs="Arial"/>
                <w:sz w:val="20"/>
                <w:szCs w:val="20"/>
              </w:rPr>
              <w:t>Cena projektových prací</w:t>
            </w:r>
          </w:p>
        </w:tc>
        <w:tc>
          <w:tcPr>
            <w:tcW w:w="2126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14F6ADE3" w14:textId="77777777" w:rsidR="00C51970" w:rsidRDefault="00C51970" w:rsidP="00D966C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56798E18" w14:textId="77777777" w:rsidR="00C51970" w:rsidRDefault="00C51970" w:rsidP="00D966C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104D0424" w14:textId="77777777" w:rsidR="00C51970" w:rsidRDefault="00C51970" w:rsidP="00D966C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51970" w14:paraId="69686580" w14:textId="77777777" w:rsidTr="00D966C0">
        <w:trPr>
          <w:trHeight w:val="454"/>
        </w:trPr>
        <w:tc>
          <w:tcPr>
            <w:tcW w:w="3454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  <w:hideMark/>
          </w:tcPr>
          <w:p w14:paraId="4518709A" w14:textId="77777777" w:rsidR="00C51970" w:rsidRDefault="00C51970" w:rsidP="00D966C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Provedení autorského dozoru</w:t>
            </w:r>
          </w:p>
        </w:tc>
        <w:tc>
          <w:tcPr>
            <w:tcW w:w="2126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55A4A294" w14:textId="77777777" w:rsidR="00C51970" w:rsidRDefault="00C51970" w:rsidP="00D966C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27FDF16B" w14:textId="77777777" w:rsidR="00C51970" w:rsidRDefault="00C51970" w:rsidP="00D966C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54234DB1" w14:textId="77777777" w:rsidR="00C51970" w:rsidRDefault="00C51970" w:rsidP="00D966C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51970" w14:paraId="78D0EAC3" w14:textId="77777777" w:rsidTr="00D966C0">
        <w:trPr>
          <w:trHeight w:val="454"/>
        </w:trPr>
        <w:tc>
          <w:tcPr>
            <w:tcW w:w="3454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  <w:hideMark/>
          </w:tcPr>
          <w:p w14:paraId="650AD669" w14:textId="77777777" w:rsidR="00C51970" w:rsidRDefault="00C51970" w:rsidP="00D966C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Cena projektu celkem</w:t>
            </w:r>
          </w:p>
        </w:tc>
        <w:tc>
          <w:tcPr>
            <w:tcW w:w="2126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6BD05E19" w14:textId="77777777" w:rsidR="00C51970" w:rsidRDefault="00C51970" w:rsidP="00D966C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33B6CAC3" w14:textId="77777777" w:rsidR="00C51970" w:rsidRDefault="00C51970" w:rsidP="00D966C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068D610D" w14:textId="77777777" w:rsidR="00C51970" w:rsidRDefault="00C51970" w:rsidP="00D966C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4CE9D90" w14:textId="77777777" w:rsidR="00C51970" w:rsidRPr="00037712" w:rsidRDefault="00C51970" w:rsidP="00C5197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Celková cena projektové dokumentace</w:t>
      </w:r>
    </w:p>
    <w:tbl>
      <w:tblPr>
        <w:tblW w:w="9072" w:type="dxa"/>
        <w:tblInd w:w="137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402"/>
        <w:gridCol w:w="2126"/>
        <w:gridCol w:w="3544"/>
      </w:tblGrid>
      <w:tr w:rsidR="00C51970" w:rsidRPr="00037712" w14:paraId="61DC6FE0" w14:textId="77777777" w:rsidTr="00FF0B0E">
        <w:tc>
          <w:tcPr>
            <w:tcW w:w="3402" w:type="dxa"/>
            <w:tcMar>
              <w:left w:w="85" w:type="dxa"/>
              <w:right w:w="85" w:type="dxa"/>
            </w:tcMar>
            <w:vAlign w:val="center"/>
          </w:tcPr>
          <w:p w14:paraId="722354E4" w14:textId="77777777" w:rsidR="00C51970" w:rsidRPr="00037712" w:rsidRDefault="00C51970" w:rsidP="00D966C0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43509">
              <w:rPr>
                <w:rFonts w:ascii="Arial" w:hAnsi="Arial" w:cs="Arial"/>
                <w:b/>
                <w:bCs/>
                <w:sz w:val="22"/>
                <w:szCs w:val="22"/>
              </w:rPr>
              <w:t>Celková cena díla bez DPH</w:t>
            </w:r>
          </w:p>
        </w:tc>
        <w:tc>
          <w:tcPr>
            <w:tcW w:w="2126" w:type="dxa"/>
            <w:tcMar>
              <w:left w:w="85" w:type="dxa"/>
              <w:right w:w="85" w:type="dxa"/>
            </w:tcMar>
            <w:vAlign w:val="center"/>
          </w:tcPr>
          <w:p w14:paraId="507CA98F" w14:textId="77777777" w:rsidR="00C51970" w:rsidRPr="00037712" w:rsidRDefault="00C51970" w:rsidP="00D966C0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43509">
              <w:rPr>
                <w:rFonts w:ascii="Arial" w:hAnsi="Arial" w:cs="Arial"/>
                <w:b/>
                <w:bCs/>
                <w:sz w:val="22"/>
                <w:szCs w:val="22"/>
              </w:rPr>
              <w:t>Samostatně DPH</w:t>
            </w:r>
          </w:p>
        </w:tc>
        <w:tc>
          <w:tcPr>
            <w:tcW w:w="3544" w:type="dxa"/>
            <w:tcMar>
              <w:left w:w="85" w:type="dxa"/>
              <w:right w:w="85" w:type="dxa"/>
            </w:tcMar>
            <w:vAlign w:val="center"/>
          </w:tcPr>
          <w:p w14:paraId="5981C12B" w14:textId="77777777" w:rsidR="00C51970" w:rsidRPr="00037712" w:rsidRDefault="00C51970" w:rsidP="00D966C0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43509">
              <w:rPr>
                <w:rFonts w:ascii="Arial" w:hAnsi="Arial" w:cs="Arial"/>
                <w:b/>
                <w:bCs/>
                <w:sz w:val="22"/>
                <w:szCs w:val="22"/>
              </w:rPr>
              <w:t>Celková cena díla včetně DPH</w:t>
            </w:r>
          </w:p>
        </w:tc>
      </w:tr>
      <w:tr w:rsidR="00C51970" w:rsidRPr="00037712" w14:paraId="1D405A91" w14:textId="77777777" w:rsidTr="00FF0B0E">
        <w:trPr>
          <w:trHeight w:val="560"/>
        </w:trPr>
        <w:tc>
          <w:tcPr>
            <w:tcW w:w="3402" w:type="dxa"/>
            <w:tcMar>
              <w:left w:w="85" w:type="dxa"/>
              <w:right w:w="85" w:type="dxa"/>
            </w:tcMar>
          </w:tcPr>
          <w:p w14:paraId="60BCDBBC" w14:textId="77777777" w:rsidR="00C51970" w:rsidRPr="00037712" w:rsidRDefault="00C51970" w:rsidP="00D966C0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2126" w:type="dxa"/>
            <w:tcMar>
              <w:left w:w="85" w:type="dxa"/>
              <w:right w:w="85" w:type="dxa"/>
            </w:tcMar>
          </w:tcPr>
          <w:p w14:paraId="4846A2B3" w14:textId="77777777" w:rsidR="00C51970" w:rsidRPr="00037712" w:rsidRDefault="00C51970" w:rsidP="00D966C0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544" w:type="dxa"/>
            <w:tcMar>
              <w:left w:w="85" w:type="dxa"/>
              <w:right w:w="85" w:type="dxa"/>
            </w:tcMar>
          </w:tcPr>
          <w:p w14:paraId="58DC79FA" w14:textId="77777777" w:rsidR="00C51970" w:rsidRPr="00037712" w:rsidRDefault="00C51970" w:rsidP="00D966C0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</w:tbl>
    <w:p w14:paraId="63F2BC01" w14:textId="77777777" w:rsidR="00C51970" w:rsidRPr="00037712" w:rsidRDefault="00C51970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14:paraId="5F521E45" w14:textId="77777777" w:rsidR="00857616" w:rsidRPr="00037712" w:rsidRDefault="00857616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  <w:r w:rsidRPr="00037712">
        <w:rPr>
          <w:rFonts w:cs="Arial"/>
          <w:b/>
          <w:szCs w:val="22"/>
        </w:rPr>
        <w:t xml:space="preserve">III. Další kritéria hodnocení </w:t>
      </w:r>
    </w:p>
    <w:tbl>
      <w:tblPr>
        <w:tblStyle w:val="Mkatabulky"/>
        <w:tblW w:w="9101" w:type="dxa"/>
        <w:tblInd w:w="108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6096"/>
        <w:gridCol w:w="3005"/>
      </w:tblGrid>
      <w:tr w:rsidR="00C51970" w:rsidRPr="00037712" w14:paraId="1620830C" w14:textId="77777777" w:rsidTr="00C51970">
        <w:tc>
          <w:tcPr>
            <w:tcW w:w="6096" w:type="dxa"/>
          </w:tcPr>
          <w:p w14:paraId="2F2B816C" w14:textId="2FFE6EC4" w:rsidR="00C51970" w:rsidRPr="00037712" w:rsidRDefault="00C51970" w:rsidP="00C51970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  <w:r w:rsidRPr="000775B0">
              <w:rPr>
                <w:rFonts w:cs="Arial"/>
                <w:b/>
                <w:szCs w:val="22"/>
              </w:rPr>
              <w:t xml:space="preserve">Délka období pro bezplatnou aktualizaci </w:t>
            </w:r>
            <w:r w:rsidRPr="004B67A0">
              <w:rPr>
                <w:rFonts w:cs="Arial"/>
                <w:b/>
                <w:szCs w:val="22"/>
              </w:rPr>
              <w:t>PD v c</w:t>
            </w:r>
            <w:r w:rsidRPr="004B67A0">
              <w:rPr>
                <w:b/>
              </w:rPr>
              <w:t>elých</w:t>
            </w:r>
            <w:r>
              <w:t xml:space="preserve"> </w:t>
            </w:r>
            <w:r w:rsidRPr="000775B0">
              <w:rPr>
                <w:rFonts w:cs="Arial"/>
                <w:b/>
                <w:szCs w:val="22"/>
              </w:rPr>
              <w:t>měsících</w:t>
            </w:r>
          </w:p>
        </w:tc>
        <w:tc>
          <w:tcPr>
            <w:tcW w:w="3005" w:type="dxa"/>
          </w:tcPr>
          <w:p w14:paraId="41E1FFD6" w14:textId="77777777" w:rsidR="00C51970" w:rsidRPr="00037712" w:rsidRDefault="00C51970" w:rsidP="00C51970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</w:tr>
      <w:tr w:rsidR="00C51970" w:rsidRPr="00037712" w14:paraId="391B2D5C" w14:textId="77777777" w:rsidTr="00C51970">
        <w:tc>
          <w:tcPr>
            <w:tcW w:w="6096" w:type="dxa"/>
          </w:tcPr>
          <w:p w14:paraId="25974F48" w14:textId="4EEC2F7E" w:rsidR="00C51970" w:rsidRPr="00037712" w:rsidRDefault="00C51970" w:rsidP="00C51970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  <w:r w:rsidRPr="000775B0">
              <w:rPr>
                <w:rFonts w:cs="Arial"/>
                <w:b/>
                <w:szCs w:val="22"/>
              </w:rPr>
              <w:t xml:space="preserve">Délka záruční doby od předání </w:t>
            </w:r>
            <w:r w:rsidRPr="004B67A0">
              <w:rPr>
                <w:rFonts w:cs="Arial"/>
                <w:b/>
                <w:szCs w:val="22"/>
              </w:rPr>
              <w:t>díla v c</w:t>
            </w:r>
            <w:r w:rsidRPr="004B67A0">
              <w:rPr>
                <w:b/>
              </w:rPr>
              <w:t xml:space="preserve">elých </w:t>
            </w:r>
            <w:r w:rsidRPr="004B67A0">
              <w:rPr>
                <w:rFonts w:cs="Arial"/>
                <w:b/>
                <w:szCs w:val="22"/>
              </w:rPr>
              <w:t>měsících</w:t>
            </w:r>
          </w:p>
        </w:tc>
        <w:tc>
          <w:tcPr>
            <w:tcW w:w="3005" w:type="dxa"/>
          </w:tcPr>
          <w:p w14:paraId="3277CDB3" w14:textId="77777777" w:rsidR="00C51970" w:rsidRPr="00037712" w:rsidRDefault="00C51970" w:rsidP="00C51970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</w:tr>
    </w:tbl>
    <w:p w14:paraId="613D8B3E" w14:textId="77777777" w:rsidR="00FF677D" w:rsidRPr="00037712" w:rsidRDefault="00FF677D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1113BD37" w14:textId="77777777" w:rsidR="00BA7E8C" w:rsidRPr="00037712" w:rsidRDefault="00B075F3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</w:t>
      </w:r>
      <w:r w:rsidR="00F7109E" w:rsidRPr="00037712">
        <w:rPr>
          <w:rFonts w:ascii="Arial" w:hAnsi="Arial" w:cs="Arial"/>
          <w:b/>
          <w:sz w:val="22"/>
          <w:szCs w:val="22"/>
        </w:rPr>
        <w:t>V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</w:t>
      </w:r>
      <w:proofErr w:type="gramStart"/>
      <w:r w:rsidR="00BA7E8C" w:rsidRPr="00037712">
        <w:rPr>
          <w:rFonts w:ascii="Arial" w:hAnsi="Arial" w:cs="Arial"/>
          <w:b/>
          <w:sz w:val="22"/>
          <w:szCs w:val="22"/>
        </w:rPr>
        <w:t>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503EFD" w:rsidRPr="00037712">
        <w:rPr>
          <w:rFonts w:ascii="Arial" w:hAnsi="Arial" w:cs="Arial"/>
          <w:b/>
          <w:sz w:val="22"/>
          <w:szCs w:val="22"/>
        </w:rPr>
        <w:t>-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  <w:proofErr w:type="gramEnd"/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14:paraId="25C1819E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D4EABD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E232E2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6AF2A5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38F956EE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5088A8D3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14:paraId="73CC36DD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B96518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0C1AA2A" w14:textId="77777777"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0A9E11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502D861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7D7E5D3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495B456C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C61BB9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C665AB5" w14:textId="77777777"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DB2BD4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1D14195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271E1D6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6C66DE2A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4D8318E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95E1EA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ACA6E8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2FF92B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1ACC74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06FBFED9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4165E18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C88C93B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69CE58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C1F3BA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0540189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3E0730BF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C6C81D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9BD884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7227CC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411924A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CA0C08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20EC5C7B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4E5D54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0348A24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AA4768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262C3E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220124C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098B65EC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6A4AD0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68ED749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0E5DB0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D101DF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3E59793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4EC3CF3F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43D1B5F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F3FD85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F5C7B18" w14:textId="77777777"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9EB259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1D0E75A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48F28658" w14:textId="77777777"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1B18AB5F" w14:textId="77777777" w:rsidR="00BA7E8C" w:rsidRPr="00037712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lastRenderedPageBreak/>
        <w:t>Poznámka: Do sloupce označeného I</w:t>
      </w:r>
      <w:r w:rsidR="00B421B3" w:rsidRPr="00037712">
        <w:rPr>
          <w:rFonts w:ascii="Arial" w:hAnsi="Arial" w:cs="Arial"/>
          <w:b/>
          <w:sz w:val="22"/>
          <w:szCs w:val="22"/>
        </w:rPr>
        <w:t xml:space="preserve">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037712">
        <w:rPr>
          <w:rFonts w:ascii="Arial" w:hAnsi="Arial" w:cs="Arial"/>
          <w:b/>
          <w:sz w:val="22"/>
          <w:szCs w:val="22"/>
        </w:rPr>
        <w:t>pod</w:t>
      </w:r>
      <w:r w:rsidRPr="00037712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037712">
        <w:rPr>
          <w:rFonts w:ascii="Arial" w:hAnsi="Arial" w:cs="Arial"/>
          <w:b/>
          <w:sz w:val="22"/>
          <w:szCs w:val="22"/>
        </w:rPr>
        <w:t>poddodavatele</w:t>
      </w:r>
      <w:r w:rsidRPr="00037712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14:paraId="1C732757" w14:textId="77777777"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08B9078E" w14:textId="77777777"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14:paraId="3D6388FC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2E8B0071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259CC12D" w14:textId="77777777"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09AB91D3" w14:textId="77777777"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16060127" w14:textId="77777777"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14:paraId="7F67032A" w14:textId="77777777"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0906A4" w14:textId="77777777" w:rsidR="00561870" w:rsidRDefault="00561870" w:rsidP="008E4AD5">
      <w:r>
        <w:separator/>
      </w:r>
    </w:p>
  </w:endnote>
  <w:endnote w:type="continuationSeparator" w:id="0">
    <w:p w14:paraId="1A594CB9" w14:textId="77777777" w:rsidR="00561870" w:rsidRDefault="0056187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2">
    <w:altName w:val="Arial"/>
    <w:charset w:val="38"/>
    <w:family w:val="auto"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5DA1B5" w14:textId="77777777"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33090D" w14:textId="77777777"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21EF2485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8D2D5C" w14:textId="77777777"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F165D5" w14:textId="77777777" w:rsidR="00561870" w:rsidRDefault="00561870" w:rsidP="008E4AD5">
      <w:r>
        <w:separator/>
      </w:r>
    </w:p>
  </w:footnote>
  <w:footnote w:type="continuationSeparator" w:id="0">
    <w:p w14:paraId="4476969A" w14:textId="77777777" w:rsidR="00561870" w:rsidRDefault="0056187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47A58A" w14:textId="77777777"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315484" w14:textId="77777777" w:rsidR="00F34DD4" w:rsidRDefault="00F34DD4">
    <w:pPr>
      <w:pStyle w:val="Zhlav"/>
    </w:pPr>
  </w:p>
  <w:p w14:paraId="4483FBAF" w14:textId="77777777"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874D46" w14:textId="77777777"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847869997">
    <w:abstractNumId w:val="30"/>
  </w:num>
  <w:num w:numId="2" w16cid:durableId="2128695424">
    <w:abstractNumId w:val="41"/>
  </w:num>
  <w:num w:numId="3" w16cid:durableId="166287297">
    <w:abstractNumId w:val="29"/>
  </w:num>
  <w:num w:numId="4" w16cid:durableId="155926374">
    <w:abstractNumId w:val="33"/>
  </w:num>
  <w:num w:numId="5" w16cid:durableId="31853702">
    <w:abstractNumId w:val="27"/>
  </w:num>
  <w:num w:numId="6" w16cid:durableId="2012681077">
    <w:abstractNumId w:val="12"/>
  </w:num>
  <w:num w:numId="7" w16cid:durableId="923150154">
    <w:abstractNumId w:val="35"/>
  </w:num>
  <w:num w:numId="8" w16cid:durableId="1182629324">
    <w:abstractNumId w:val="19"/>
  </w:num>
  <w:num w:numId="9" w16cid:durableId="1683779423">
    <w:abstractNumId w:val="15"/>
  </w:num>
  <w:num w:numId="10" w16cid:durableId="81076238">
    <w:abstractNumId w:val="40"/>
  </w:num>
  <w:num w:numId="11" w16cid:durableId="1231233772">
    <w:abstractNumId w:val="39"/>
  </w:num>
  <w:num w:numId="12" w16cid:durableId="688214201">
    <w:abstractNumId w:val="4"/>
  </w:num>
  <w:num w:numId="13" w16cid:durableId="120417135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944915925">
    <w:abstractNumId w:val="28"/>
  </w:num>
  <w:num w:numId="15" w16cid:durableId="1181506770">
    <w:abstractNumId w:val="17"/>
  </w:num>
  <w:num w:numId="16" w16cid:durableId="442698863">
    <w:abstractNumId w:val="24"/>
  </w:num>
  <w:num w:numId="17" w16cid:durableId="825588370">
    <w:abstractNumId w:val="43"/>
  </w:num>
  <w:num w:numId="18" w16cid:durableId="632292777">
    <w:abstractNumId w:val="37"/>
  </w:num>
  <w:num w:numId="19" w16cid:durableId="780150611">
    <w:abstractNumId w:val="14"/>
  </w:num>
  <w:num w:numId="20" w16cid:durableId="397216158">
    <w:abstractNumId w:val="9"/>
  </w:num>
  <w:num w:numId="21" w16cid:durableId="931279890">
    <w:abstractNumId w:val="8"/>
  </w:num>
  <w:num w:numId="22" w16cid:durableId="1254241517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415134331">
    <w:abstractNumId w:val="5"/>
  </w:num>
  <w:num w:numId="24" w16cid:durableId="1302033143">
    <w:abstractNumId w:val="18"/>
  </w:num>
  <w:num w:numId="25" w16cid:durableId="1534803011">
    <w:abstractNumId w:val="11"/>
  </w:num>
  <w:num w:numId="26" w16cid:durableId="694188109">
    <w:abstractNumId w:val="16"/>
  </w:num>
  <w:num w:numId="27" w16cid:durableId="1002589400">
    <w:abstractNumId w:val="10"/>
  </w:num>
  <w:num w:numId="28" w16cid:durableId="1486821502">
    <w:abstractNumId w:val="7"/>
  </w:num>
  <w:num w:numId="29" w16cid:durableId="935943234">
    <w:abstractNumId w:val="3"/>
  </w:num>
  <w:num w:numId="30" w16cid:durableId="175002894">
    <w:abstractNumId w:val="36"/>
  </w:num>
  <w:num w:numId="31" w16cid:durableId="1169172727">
    <w:abstractNumId w:val="32"/>
  </w:num>
  <w:num w:numId="32" w16cid:durableId="1615668942">
    <w:abstractNumId w:val="25"/>
  </w:num>
  <w:num w:numId="33" w16cid:durableId="419911369">
    <w:abstractNumId w:val="13"/>
  </w:num>
  <w:num w:numId="34" w16cid:durableId="409540345">
    <w:abstractNumId w:val="23"/>
  </w:num>
  <w:num w:numId="35" w16cid:durableId="543758143">
    <w:abstractNumId w:val="0"/>
  </w:num>
  <w:num w:numId="36" w16cid:durableId="2005738617">
    <w:abstractNumId w:val="2"/>
  </w:num>
  <w:num w:numId="37" w16cid:durableId="520246361">
    <w:abstractNumId w:val="21"/>
  </w:num>
  <w:num w:numId="38" w16cid:durableId="832373107">
    <w:abstractNumId w:val="22"/>
  </w:num>
  <w:num w:numId="39" w16cid:durableId="513959140">
    <w:abstractNumId w:val="6"/>
  </w:num>
  <w:num w:numId="40" w16cid:durableId="2075006262">
    <w:abstractNumId w:val="45"/>
  </w:num>
  <w:num w:numId="41" w16cid:durableId="111852824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330569758">
    <w:abstractNumId w:val="42"/>
  </w:num>
  <w:num w:numId="43" w16cid:durableId="1421634455">
    <w:abstractNumId w:val="20"/>
  </w:num>
  <w:num w:numId="44" w16cid:durableId="699478460">
    <w:abstractNumId w:val="38"/>
  </w:num>
  <w:num w:numId="45" w16cid:durableId="101532651">
    <w:abstractNumId w:val="26"/>
  </w:num>
  <w:num w:numId="46" w16cid:durableId="2006202670">
    <w:abstractNumId w:val="31"/>
  </w:num>
  <w:num w:numId="47" w16cid:durableId="584875884">
    <w:abstractNumId w:val="1"/>
  </w:num>
  <w:num w:numId="48" w16cid:durableId="590550921">
    <w:abstractNumId w:val="34"/>
  </w:num>
  <w:num w:numId="49" w16cid:durableId="1725643293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2854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531A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1970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0B0E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2BE1F0A7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407D18-3FD4-4F10-9B62-72C5598E6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352</Words>
  <Characters>2288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Šebesta František Ing.</cp:lastModifiedBy>
  <cp:revision>9</cp:revision>
  <cp:lastPrinted>2012-03-30T11:12:00Z</cp:lastPrinted>
  <dcterms:created xsi:type="dcterms:W3CDTF">2018-02-07T11:30:00Z</dcterms:created>
  <dcterms:modified xsi:type="dcterms:W3CDTF">2024-02-21T05:36:00Z</dcterms:modified>
</cp:coreProperties>
</file>